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AEAEA" w:themeColor="text2" w:themeTint="19"/>
  <w:body>
    <w:p w:rsidR="004E1EE1" w:rsidRDefault="0083738F">
      <w:pPr>
        <w:pBdr>
          <w:bottom w:val="dashDotStroked" w:sz="24" w:space="1" w:color="604878" w:themeColor="accent5"/>
        </w:pBdr>
        <w:ind w:left="2268" w:right="2268"/>
        <w:jc w:val="center"/>
        <w:rPr>
          <w:rFonts w:ascii="Corbel" w:hAnsi="Corbel"/>
          <w:bCs/>
          <w:i/>
          <w:color w:val="9F2936" w:themeColor="accent2"/>
          <w:sz w:val="36"/>
          <w:lang w:val="fr-CA"/>
        </w:rPr>
      </w:pPr>
      <w:r w:rsidRPr="00410037">
        <w:rPr>
          <w:rFonts w:ascii="Corbel" w:hAnsi="Corbel"/>
          <w:b/>
          <w:i/>
          <w:color w:val="9F2936" w:themeColor="accent2"/>
          <w:sz w:val="36"/>
          <w:lang w:val="fr-CA"/>
        </w:rPr>
        <w:t>SOUVENIRS DE VOYAGE</w:t>
      </w:r>
    </w:p>
    <w:p w:rsidR="004E1EE1" w:rsidRDefault="004E1EE1">
      <w:pPr>
        <w:jc w:val="both"/>
        <w:rPr>
          <w:lang w:val="fr-CA"/>
        </w:rPr>
      </w:pPr>
    </w:p>
    <w:p w:rsidR="004E1EE1" w:rsidRDefault="0083738F">
      <w:pPr>
        <w:jc w:val="both"/>
        <w:rPr>
          <w:lang w:val="fr-CA"/>
        </w:rPr>
      </w:pPr>
      <w:r w:rsidRPr="0083738F">
        <w:rPr>
          <w:lang w:val="fr-CA"/>
        </w:rPr>
        <w:t>Mes parents sont retraités. Ils ont le temps de voyager maintenant et ont déjà visité plusieurs pays du monde. Pour nous donner un aperçu de leur périple autour du monde, ils nous ont montré des photographies.</w:t>
      </w:r>
    </w:p>
    <w:p w:rsidR="004E1EE1" w:rsidRDefault="0083738F">
      <w:pPr>
        <w:jc w:val="both"/>
        <w:rPr>
          <w:lang w:val="fr-CA"/>
        </w:rPr>
      </w:pPr>
      <w:r w:rsidRPr="0083738F">
        <w:rPr>
          <w:lang w:val="fr-CA"/>
        </w:rPr>
        <w:t xml:space="preserve">En </w:t>
      </w:r>
      <w:r w:rsidRPr="0083738F">
        <w:rPr>
          <w:b/>
          <w:bCs/>
          <w:lang w:val="fr-CA"/>
        </w:rPr>
        <w:t>Amérique du Sud</w:t>
      </w:r>
      <w:r w:rsidRPr="0083738F">
        <w:rPr>
          <w:lang w:val="fr-CA"/>
        </w:rPr>
        <w:t xml:space="preserve"> et en </w:t>
      </w:r>
      <w:r w:rsidRPr="0083738F">
        <w:rPr>
          <w:b/>
          <w:bCs/>
          <w:lang w:val="fr-CA"/>
        </w:rPr>
        <w:t>Australie</w:t>
      </w:r>
      <w:r w:rsidRPr="0083738F">
        <w:rPr>
          <w:lang w:val="fr-CA"/>
        </w:rPr>
        <w:t>, ils ont photographié une matamata, espèce de tortue à carapace accidentée, un ara, le plus beau perroquet du monde, et un ouistiti, le plus petit singe de sa famille.</w:t>
      </w:r>
    </w:p>
    <w:p w:rsidR="004E1EE1" w:rsidRDefault="0083738F">
      <w:pPr>
        <w:jc w:val="both"/>
        <w:rPr>
          <w:lang w:val="fr-CA"/>
        </w:rPr>
      </w:pPr>
      <w:r w:rsidRPr="0083738F">
        <w:rPr>
          <w:lang w:val="fr-CA"/>
        </w:rPr>
        <w:t xml:space="preserve">En </w:t>
      </w:r>
      <w:r w:rsidRPr="0083738F">
        <w:rPr>
          <w:b/>
          <w:bCs/>
          <w:lang w:val="fr-CA"/>
        </w:rPr>
        <w:t>Europe</w:t>
      </w:r>
      <w:r w:rsidRPr="0083738F">
        <w:rPr>
          <w:lang w:val="fr-CA"/>
        </w:rPr>
        <w:t xml:space="preserve"> et en </w:t>
      </w:r>
      <w:r w:rsidRPr="0083738F">
        <w:rPr>
          <w:b/>
          <w:bCs/>
          <w:lang w:val="fr-CA"/>
        </w:rPr>
        <w:t>Asie</w:t>
      </w:r>
      <w:r w:rsidRPr="0083738F">
        <w:rPr>
          <w:lang w:val="fr-CA"/>
        </w:rPr>
        <w:t>, ils se sont attardés au paysage. Ils ont photographié la tour de Pise, l'Everest, la montagne la plus haute au monde, les champs de tulipes d'Amsterdam, ville des Pays-Bas, les restes du mur de Berlin, ancienne séparation entre l'Allemagne de l'Est et celle de l'Ouest, un berger et ses moutons dans les Alpes, le plus grand massif montagneux de l'Europe.</w:t>
      </w:r>
    </w:p>
    <w:p w:rsidR="004E1EE1" w:rsidRDefault="004E1EE1">
      <w:pPr>
        <w:jc w:val="both"/>
        <w:rPr>
          <w:lang w:val="fr-CA"/>
        </w:rPr>
      </w:pPr>
    </w:p>
    <w:sectPr w:rsidR="004E1EE1" w:rsidSect="0078433E">
      <w:footerReference w:type="first" r:id="rId6"/>
      <w:pgSz w:w="12240" w:h="15840" w:code="1"/>
      <w:pgMar w:top="1411" w:right="1411" w:bottom="1411" w:left="1411" w:header="720" w:footer="720" w:gutter="0"/>
      <w:pgBorders w:offsetFrom="page">
        <w:top w:val="threeDEmboss" w:sz="24" w:space="24" w:color="604878" w:themeColor="accent5"/>
        <w:left w:val="threeDEmboss" w:sz="24" w:space="24" w:color="604878" w:themeColor="accent5"/>
        <w:bottom w:val="threeDEmboss" w:sz="24" w:space="24" w:color="604878" w:themeColor="accent5"/>
        <w:right w:val="threeDEmboss" w:sz="24" w:space="24" w:color="604878" w:themeColor="accent5"/>
      </w:pgBorders>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EE1" w:rsidRDefault="00CE1C45">
      <w:pPr>
        <w:spacing w:after="0" w:line="240" w:lineRule="auto"/>
      </w:pPr>
      <w:r>
        <w:separator/>
      </w:r>
    </w:p>
  </w:endnote>
  <w:endnote w:type="continuationSeparator" w:id="1">
    <w:p w:rsidR="004E1EE1" w:rsidRDefault="00CE1C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orbel">
    <w:panose1 w:val="020B0503020204020204"/>
    <w:charset w:val="00"/>
    <w:family w:val="swiss"/>
    <w:pitch w:val="variable"/>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E1" w:rsidRDefault="004E1EE1">
    <w:pPr>
      <w:pStyle w:val="Pieddepage"/>
    </w:pPr>
    <w:r>
      <w:rPr>
        <w:noProof/>
      </w:rPr>
      <w:pict>
        <v:rect id="_x0000_s2065" style="position:absolute;margin-left:254.15pt;margin-top:488.2pt;width:249.9pt;height:84.3pt;z-index:251663360;mso-position-horizontal-relative:margin;mso-position-vertical-relative:margin" o:regroupid="1" filled="f" stroked="f">
          <v:textbox style="mso-next-textbox:#_x0000_s2065;mso-fit-shape-to-text:t">
            <w:txbxContent>
              <w:p w:rsidR="004E1EE1" w:rsidRDefault="004E1EE1">
                <w:pPr>
                  <w:jc w:val="right"/>
                  <w:rPr>
                    <w:sz w:val="96"/>
                    <w:szCs w:val="96"/>
                  </w:rPr>
                </w:pPr>
              </w:p>
            </w:txbxContent>
          </v:textbox>
          <w10:wrap anchorx="margin" anchory="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EE1" w:rsidRDefault="00CE1C45">
      <w:pPr>
        <w:spacing w:after="0" w:line="240" w:lineRule="auto"/>
      </w:pPr>
      <w:r>
        <w:separator/>
      </w:r>
    </w:p>
  </w:footnote>
  <w:footnote w:type="continuationSeparator" w:id="1">
    <w:p w:rsidR="004E1EE1" w:rsidRDefault="00CE1C4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drawingGridHorizontalSpacing w:val="110"/>
  <w:displayHorizontalDrawingGridEvery w:val="2"/>
  <w:characterSpacingControl w:val="doNotCompress"/>
  <w:hdrShapeDefaults>
    <o:shapedefaults v:ext="edit" spidmax="2067">
      <o:colormenu v:ext="edit" fillcolor="none [351]"/>
    </o:shapedefaults>
    <o:shapelayout v:ext="edit">
      <o:idmap v:ext="edit" data="2"/>
      <o:regrouptable v:ext="edit">
        <o:entry new="1" old="0"/>
      </o:regrouptable>
    </o:shapelayout>
  </w:hdrShapeDefaults>
  <w:footnotePr>
    <w:footnote w:id="0"/>
    <w:footnote w:id="1"/>
  </w:footnotePr>
  <w:endnotePr>
    <w:endnote w:id="0"/>
    <w:endnote w:id="1"/>
  </w:endnotePr>
  <w:compat>
    <w:doNotSnapToGridInCell/>
    <w:doNotWrapTextWithPunct/>
    <w:doNotUseEastAsianBreakRules/>
    <w:growAutofit/>
  </w:compat>
  <w:rsids>
    <w:rsidRoot w:val="0083738F"/>
    <w:rsid w:val="00010EFC"/>
    <w:rsid w:val="00020DB7"/>
    <w:rsid w:val="00026182"/>
    <w:rsid w:val="000B0FAE"/>
    <w:rsid w:val="0015222E"/>
    <w:rsid w:val="001D5A00"/>
    <w:rsid w:val="002A5A42"/>
    <w:rsid w:val="002B6FA9"/>
    <w:rsid w:val="00302746"/>
    <w:rsid w:val="00321C25"/>
    <w:rsid w:val="003808A8"/>
    <w:rsid w:val="00410037"/>
    <w:rsid w:val="004E1EE1"/>
    <w:rsid w:val="00511657"/>
    <w:rsid w:val="005348C0"/>
    <w:rsid w:val="00550C17"/>
    <w:rsid w:val="00576362"/>
    <w:rsid w:val="0058797A"/>
    <w:rsid w:val="005C7909"/>
    <w:rsid w:val="005E3341"/>
    <w:rsid w:val="00622E8B"/>
    <w:rsid w:val="006506BC"/>
    <w:rsid w:val="006551C8"/>
    <w:rsid w:val="00694F3D"/>
    <w:rsid w:val="006A1644"/>
    <w:rsid w:val="006B76F1"/>
    <w:rsid w:val="006F2EC0"/>
    <w:rsid w:val="00732EDD"/>
    <w:rsid w:val="00783CB2"/>
    <w:rsid w:val="0078433E"/>
    <w:rsid w:val="007A2426"/>
    <w:rsid w:val="007D35DE"/>
    <w:rsid w:val="00806674"/>
    <w:rsid w:val="0083738F"/>
    <w:rsid w:val="00844859"/>
    <w:rsid w:val="00931E4C"/>
    <w:rsid w:val="009A76CA"/>
    <w:rsid w:val="009C38CD"/>
    <w:rsid w:val="009E0940"/>
    <w:rsid w:val="00A20B16"/>
    <w:rsid w:val="00A27470"/>
    <w:rsid w:val="00A54781"/>
    <w:rsid w:val="00A85520"/>
    <w:rsid w:val="00AA5028"/>
    <w:rsid w:val="00AC5417"/>
    <w:rsid w:val="00AD3EFA"/>
    <w:rsid w:val="00AF32D1"/>
    <w:rsid w:val="00AF4810"/>
    <w:rsid w:val="00B71949"/>
    <w:rsid w:val="00BB7C1E"/>
    <w:rsid w:val="00BF4B0E"/>
    <w:rsid w:val="00C044B3"/>
    <w:rsid w:val="00C072A9"/>
    <w:rsid w:val="00C368AB"/>
    <w:rsid w:val="00C368BC"/>
    <w:rsid w:val="00C655A6"/>
    <w:rsid w:val="00C96038"/>
    <w:rsid w:val="00CA6404"/>
    <w:rsid w:val="00CC47FA"/>
    <w:rsid w:val="00CD39FC"/>
    <w:rsid w:val="00CD50D5"/>
    <w:rsid w:val="00CE1C45"/>
    <w:rsid w:val="00CF62E1"/>
    <w:rsid w:val="00D1297E"/>
    <w:rsid w:val="00D1680F"/>
    <w:rsid w:val="00D21ABD"/>
    <w:rsid w:val="00D30B51"/>
    <w:rsid w:val="00D35308"/>
    <w:rsid w:val="00DD27FF"/>
    <w:rsid w:val="00DE2BF0"/>
    <w:rsid w:val="00DF0C4A"/>
    <w:rsid w:val="00E025C2"/>
    <w:rsid w:val="00E46B0C"/>
    <w:rsid w:val="00E7624B"/>
    <w:rsid w:val="00EB758F"/>
    <w:rsid w:val="00FE5741"/>
  </w:rsids>
  <m:mathPr>
    <m:mathFont m:val="Cambria Math"/>
    <m:brkBin m:val="before"/>
    <m:brkBinSub m:val="--"/>
    <m:smallFrac m:val="off"/>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7">
      <o:colormenu v:ext="edit" fillcolor="none [35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33E"/>
    <w:rPr>
      <w:color w:val="4E8542" w:themeColor="accent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8433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8433E"/>
    <w:rPr>
      <w:lang w:eastAsia="fr-FR"/>
    </w:rPr>
  </w:style>
  <w:style w:type="paragraph" w:styleId="Pieddepage">
    <w:name w:val="footer"/>
    <w:basedOn w:val="Normal"/>
    <w:link w:val="PieddepageCar"/>
    <w:uiPriority w:val="99"/>
    <w:semiHidden/>
    <w:unhideWhenUsed/>
    <w:rsid w:val="0078433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8433E"/>
    <w:rPr>
      <w:lang w:eastAsia="fr-FR"/>
    </w:rPr>
  </w:style>
  <w:style w:type="paragraph" w:styleId="Textedebulles">
    <w:name w:val="Balloon Text"/>
    <w:basedOn w:val="Normal"/>
    <w:link w:val="TextedebullesCar"/>
    <w:uiPriority w:val="99"/>
    <w:semiHidden/>
    <w:unhideWhenUsed/>
    <w:rsid w:val="007843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433E"/>
    <w:rPr>
      <w:rFonts w:ascii="Tahoma" w:hAnsi="Tahoma" w:cs="Tahoma"/>
      <w:color w:val="4E8542" w:themeColor="accent4"/>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spect">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9BD64F"/>
      </a:hlink>
      <a:folHlink>
        <a:srgbClr val="5B951C"/>
      </a:folHlink>
    </a:clrScheme>
    <a:fontScheme name="Bureau ">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Aspect">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500" cap="flat" cmpd="sng" algn="ctr">
          <a:solidFill>
            <a:schemeClr val="phClr">
              <a:satMod val="150000"/>
            </a:schemeClr>
          </a:solidFill>
          <a:prstDash val="solid"/>
        </a:ln>
        <a:ln w="50800" cap="flat" cmpd="thickThin"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45000"/>
                <a:satMod val="150000"/>
              </a:schemeClr>
            </a:gs>
            <a:gs pos="35000">
              <a:schemeClr val="phClr">
                <a:shade val="70000"/>
                <a:satMod val="155000"/>
              </a:schemeClr>
            </a:gs>
            <a:gs pos="100000">
              <a:schemeClr val="phClr">
                <a:tint val="90000"/>
                <a:satMod val="175000"/>
              </a:schemeClr>
            </a:gs>
          </a:gsLst>
          <a:lin ang="16200000" scaled="0"/>
        </a:gradFill>
        <a:blipFill>
          <a:blip xmlns:r="http://schemas.openxmlformats.org/officeDocument/2006/relationships" r:embed="rId1">
            <a:duotone>
              <a:schemeClr val="phClr">
                <a:shade val="0"/>
                <a:satMod val="350000"/>
              </a:schemeClr>
              <a:schemeClr val="phClr">
                <a:tint val="80000"/>
              </a:schemeClr>
            </a:duotone>
          </a:blip>
          <a:tile tx="0" ty="0" sx="75000" sy="75000" flip="none" algn="t"/>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125</Words>
  <Characters>688</Characters>
  <Application>Microsoft Office Word</Application>
  <DocSecurity>0</DocSecurity>
  <Lines>5</Lines>
  <Paragraphs>1</Paragraphs>
  <ScaleCrop>false</ScaleCrop>
  <Company> Gestion Nicole Benoît inc.</Company>
  <LinksUpToDate>false</LinksUpToDate>
  <CharactersWithSpaces>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gnb</cp:lastModifiedBy>
  <cp:revision>12</cp:revision>
  <dcterms:created xsi:type="dcterms:W3CDTF">2006-12-14T18:26:00Z</dcterms:created>
  <dcterms:modified xsi:type="dcterms:W3CDTF">2007-02-06T14:26:00Z</dcterms:modified>
</cp:coreProperties>
</file>